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62" w:rsidRPr="00837C32" w:rsidRDefault="00693856" w:rsidP="00B76CB3">
      <w:pPr>
        <w:jc w:val="center"/>
        <w:rPr>
          <w:szCs w:val="26"/>
        </w:rPr>
      </w:pPr>
      <w:r w:rsidRPr="00693856">
        <w:rPr>
          <w:noProof/>
          <w:szCs w:val="26"/>
        </w:rPr>
        <w:drawing>
          <wp:inline distT="0" distB="0" distL="0" distR="0">
            <wp:extent cx="3571875" cy="4711215"/>
            <wp:effectExtent l="0" t="0" r="0" b="0"/>
            <wp:docPr id="1" name="Рисунок 1" descr="C:\Users\admin\Desktop\педагоги на сайт\IMG-202311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дагоги на сайт\IMG-20231114-WA00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44" cy="473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F5" w:rsidRPr="00837C32" w:rsidRDefault="00693856" w:rsidP="001D13F5">
      <w:pPr>
        <w:jc w:val="both"/>
        <w:rPr>
          <w:szCs w:val="26"/>
        </w:rPr>
      </w:pPr>
      <w:r>
        <w:rPr>
          <w:b/>
          <w:i/>
          <w:sz w:val="32"/>
          <w:szCs w:val="32"/>
        </w:rPr>
        <w:t xml:space="preserve">     </w:t>
      </w:r>
      <w:bookmarkStart w:id="0" w:name="_GoBack"/>
      <w:bookmarkEnd w:id="0"/>
      <w:proofErr w:type="spellStart"/>
      <w:r w:rsidR="001D13F5" w:rsidRPr="00693856">
        <w:rPr>
          <w:b/>
          <w:i/>
          <w:sz w:val="32"/>
          <w:szCs w:val="32"/>
        </w:rPr>
        <w:t>Фатхиева</w:t>
      </w:r>
      <w:proofErr w:type="spellEnd"/>
      <w:r w:rsidR="001D13F5" w:rsidRPr="00693856">
        <w:rPr>
          <w:b/>
          <w:i/>
          <w:sz w:val="32"/>
          <w:szCs w:val="32"/>
        </w:rPr>
        <w:t xml:space="preserve"> Роза </w:t>
      </w:r>
      <w:proofErr w:type="spellStart"/>
      <w:r w:rsidR="001D13F5" w:rsidRPr="00693856">
        <w:rPr>
          <w:b/>
          <w:i/>
          <w:sz w:val="32"/>
          <w:szCs w:val="32"/>
        </w:rPr>
        <w:t>Занифовна</w:t>
      </w:r>
      <w:proofErr w:type="spellEnd"/>
      <w:r w:rsidR="001D13F5" w:rsidRPr="00837C32">
        <w:rPr>
          <w:szCs w:val="26"/>
        </w:rPr>
        <w:t xml:space="preserve"> – </w:t>
      </w:r>
      <w:r w:rsidR="001D13F5" w:rsidRPr="00837C32">
        <w:rPr>
          <w:szCs w:val="26"/>
          <w:lang w:val="tt-RU"/>
        </w:rPr>
        <w:t xml:space="preserve">высококвалифицированный специалист, </w:t>
      </w:r>
      <w:r w:rsidR="001D13F5" w:rsidRPr="00837C32">
        <w:rPr>
          <w:szCs w:val="26"/>
        </w:rPr>
        <w:t>осуществляющий обучение и воспитание учащихся с учетом их психолого-физиологических особенностей и специфики преподаваемого предмета в школе для слабовидящих детей. Роза Занифовна - опытный, вдумчивый педагог, в совершенстве владеет методикой преподавания предмета, постоянно совершенствует профессиональный уровень, изучает передовые педагогические технологии, интересуется новинками в области научно-популярной литературы по педагогике, методике преподавания английского языка.</w:t>
      </w:r>
    </w:p>
    <w:p w:rsidR="001D13F5" w:rsidRPr="00837C32" w:rsidRDefault="001D13F5" w:rsidP="001D13F5">
      <w:pPr>
        <w:ind w:firstLine="567"/>
        <w:jc w:val="both"/>
        <w:rPr>
          <w:szCs w:val="26"/>
        </w:rPr>
      </w:pPr>
      <w:r w:rsidRPr="00837C32">
        <w:rPr>
          <w:szCs w:val="26"/>
        </w:rPr>
        <w:t xml:space="preserve">Роза Занифовна серьезно относится к подготовке и преподаванию каждого урока. Материал излагается на высоком научно-методическом уровне с применением наиболее эффективных форм и методов обучения с учетом тифлотребований. Умелое применение различных приемов позволяет добиваться высокого качества знаний учащихся с ослабленным зрением (100% - успеваемость, 55-57% - качество знаний по английскому </w:t>
      </w:r>
      <w:r w:rsidR="00F12162" w:rsidRPr="00837C32">
        <w:rPr>
          <w:szCs w:val="26"/>
        </w:rPr>
        <w:t>языку</w:t>
      </w:r>
      <w:r w:rsidR="00600592">
        <w:rPr>
          <w:szCs w:val="26"/>
        </w:rPr>
        <w:t>)</w:t>
      </w:r>
      <w:r w:rsidR="00F12162" w:rsidRPr="00837C32">
        <w:rPr>
          <w:szCs w:val="26"/>
        </w:rPr>
        <w:t xml:space="preserve">. </w:t>
      </w:r>
    </w:p>
    <w:p w:rsidR="00B5237F" w:rsidRPr="00837C32" w:rsidRDefault="00B5237F" w:rsidP="0040368F">
      <w:pPr>
        <w:jc w:val="both"/>
        <w:rPr>
          <w:szCs w:val="26"/>
        </w:rPr>
      </w:pPr>
      <w:r w:rsidRPr="00837C32">
        <w:rPr>
          <w:rFonts w:eastAsia="Calibri"/>
          <w:szCs w:val="26"/>
          <w:lang w:eastAsia="en-US"/>
        </w:rPr>
        <w:t>Учителем разработаны</w:t>
      </w:r>
      <w:r w:rsidR="001D13F5" w:rsidRPr="00837C32">
        <w:rPr>
          <w:rFonts w:eastAsia="Calibri"/>
          <w:szCs w:val="26"/>
          <w:lang w:eastAsia="en-US"/>
        </w:rPr>
        <w:t xml:space="preserve"> </w:t>
      </w:r>
      <w:r w:rsidR="0040368F" w:rsidRPr="00837C32">
        <w:rPr>
          <w:szCs w:val="26"/>
        </w:rPr>
        <w:t xml:space="preserve">рабочие программы по предмету «Английский язык» в рамках адаптированной основной общеобразовательной программы для 7,8,9,10,11,12 классов; </w:t>
      </w:r>
      <w:r w:rsidR="0040368F" w:rsidRPr="0040368F">
        <w:rPr>
          <w:szCs w:val="26"/>
        </w:rPr>
        <w:t>адаптированные программы внеурочной деятельности по английскому языку «Вокруг света с английским» для 8 ,9, 10,11 классов;</w:t>
      </w:r>
      <w:r w:rsidR="0040368F" w:rsidRPr="00837C32">
        <w:rPr>
          <w:szCs w:val="26"/>
        </w:rPr>
        <w:t xml:space="preserve"> </w:t>
      </w:r>
      <w:r w:rsidR="0040368F" w:rsidRPr="0040368F">
        <w:rPr>
          <w:szCs w:val="26"/>
        </w:rPr>
        <w:t>адаптированная программа учебного курса «Второй иностранный язык-немецкий язык» для 10 класса</w:t>
      </w:r>
      <w:r w:rsidR="0040368F" w:rsidRPr="00837C32">
        <w:rPr>
          <w:szCs w:val="26"/>
        </w:rPr>
        <w:t xml:space="preserve"> и  адаптированная программа коррекционного курса предметно-практической деятельности «Подготовка к ЕГЭ» для 12 класса. </w:t>
      </w:r>
    </w:p>
    <w:p w:rsidR="001D13F5" w:rsidRPr="00837C32" w:rsidRDefault="001D13F5" w:rsidP="001D13F5">
      <w:pPr>
        <w:ind w:firstLine="567"/>
        <w:jc w:val="both"/>
        <w:rPr>
          <w:rFonts w:eastAsia="Calibri"/>
          <w:szCs w:val="26"/>
          <w:lang w:eastAsia="en-US"/>
        </w:rPr>
      </w:pPr>
      <w:r w:rsidRPr="00837C32">
        <w:rPr>
          <w:rFonts w:eastAsia="Calibri"/>
          <w:szCs w:val="26"/>
          <w:lang w:eastAsia="en-US"/>
        </w:rPr>
        <w:t xml:space="preserve">Роза Занифовна видит перспективы в своей работе, определяет главное направление деятельности учителя в работе со слабовидящими детьми, мобилизует </w:t>
      </w:r>
      <w:r w:rsidRPr="00837C32">
        <w:rPr>
          <w:rFonts w:eastAsia="Calibri"/>
          <w:szCs w:val="26"/>
          <w:lang w:eastAsia="en-US"/>
        </w:rPr>
        <w:lastRenderedPageBreak/>
        <w:t xml:space="preserve">творческие способности учащихся,  обеспечивающие высокие результаты. Практический опыт и результаты деятельности учителя в этом направлении </w:t>
      </w:r>
      <w:r w:rsidR="00D06158" w:rsidRPr="00837C32">
        <w:rPr>
          <w:rFonts w:eastAsia="Calibri"/>
          <w:szCs w:val="26"/>
          <w:lang w:eastAsia="en-US"/>
        </w:rPr>
        <w:t xml:space="preserve">проявляются в успешном участии </w:t>
      </w:r>
      <w:r w:rsidRPr="00837C32">
        <w:rPr>
          <w:szCs w:val="26"/>
          <w:lang w:eastAsia="en-US"/>
        </w:rPr>
        <w:t xml:space="preserve"> </w:t>
      </w:r>
      <w:r w:rsidR="00D06158" w:rsidRPr="00837C32">
        <w:rPr>
          <w:szCs w:val="26"/>
          <w:lang w:eastAsia="en-US"/>
        </w:rPr>
        <w:t>ее учеников во многих республиканских и федеральных научно-практических конференциях и конкурсах.</w:t>
      </w:r>
    </w:p>
    <w:p w:rsidR="001D13F5" w:rsidRPr="00837C32" w:rsidRDefault="001D13F5" w:rsidP="001D13F5">
      <w:pPr>
        <w:spacing w:before="100" w:beforeAutospacing="1"/>
        <w:ind w:firstLine="567"/>
        <w:contextualSpacing/>
        <w:jc w:val="both"/>
        <w:rPr>
          <w:szCs w:val="26"/>
        </w:rPr>
      </w:pPr>
      <w:r w:rsidRPr="00837C32">
        <w:rPr>
          <w:szCs w:val="26"/>
        </w:rPr>
        <w:t>Её ученики имеют высокую мотивацию к изучению английского языка, что особенно актуально в ходе реализации республиканского проекта «Английский язык для Республики Татарстан».</w:t>
      </w:r>
      <w:r w:rsidR="00D06158" w:rsidRPr="00837C32">
        <w:rPr>
          <w:szCs w:val="26"/>
        </w:rPr>
        <w:t xml:space="preserve"> </w:t>
      </w:r>
      <w:r w:rsidRPr="00837C32">
        <w:rPr>
          <w:szCs w:val="26"/>
        </w:rPr>
        <w:t xml:space="preserve">В </w:t>
      </w:r>
      <w:r w:rsidR="00D06158" w:rsidRPr="00837C32">
        <w:rPr>
          <w:szCs w:val="26"/>
        </w:rPr>
        <w:t xml:space="preserve">2021-2022 учебном </w:t>
      </w:r>
      <w:r w:rsidRPr="00837C32">
        <w:rPr>
          <w:szCs w:val="26"/>
        </w:rPr>
        <w:t xml:space="preserve"> год</w:t>
      </w:r>
      <w:r w:rsidR="00D06158" w:rsidRPr="00837C32">
        <w:rPr>
          <w:szCs w:val="26"/>
        </w:rPr>
        <w:t>у</w:t>
      </w:r>
      <w:r w:rsidRPr="00837C32">
        <w:rPr>
          <w:szCs w:val="26"/>
        </w:rPr>
        <w:t xml:space="preserve">, качество обучения -54 %, успеваемость-100%. </w:t>
      </w:r>
      <w:r w:rsidR="00D06158" w:rsidRPr="00837C32">
        <w:rPr>
          <w:rFonts w:eastAsia="Calibri"/>
          <w:szCs w:val="26"/>
          <w:lang w:eastAsia="en-US"/>
        </w:rPr>
        <w:t>Результаты сдачи ОГЭ – 60% в 2019-2020</w:t>
      </w:r>
      <w:r w:rsidRPr="00837C32">
        <w:rPr>
          <w:rFonts w:eastAsia="Calibri"/>
          <w:szCs w:val="26"/>
          <w:lang w:eastAsia="en-US"/>
        </w:rPr>
        <w:t xml:space="preserve"> году. </w:t>
      </w:r>
      <w:r w:rsidR="00D06158" w:rsidRPr="00837C32">
        <w:rPr>
          <w:szCs w:val="26"/>
          <w:lang w:val="tt-RU"/>
        </w:rPr>
        <w:t>Республиканский мониторинг: средний балл- 47</w:t>
      </w:r>
      <w:r w:rsidRPr="00837C32">
        <w:rPr>
          <w:szCs w:val="26"/>
          <w:lang w:val="tt-RU"/>
        </w:rPr>
        <w:t>%.</w:t>
      </w:r>
    </w:p>
    <w:p w:rsidR="001D13F5" w:rsidRPr="00837C32" w:rsidRDefault="00F12162" w:rsidP="00F12162">
      <w:pPr>
        <w:ind w:firstLine="567"/>
        <w:jc w:val="both"/>
        <w:rPr>
          <w:rFonts w:eastAsia="Calibri"/>
          <w:szCs w:val="26"/>
          <w:lang w:eastAsia="en-US"/>
        </w:rPr>
      </w:pPr>
      <w:r w:rsidRPr="00837C32">
        <w:rPr>
          <w:rFonts w:eastAsia="Calibri"/>
          <w:szCs w:val="26"/>
          <w:lang w:eastAsia="en-US"/>
        </w:rPr>
        <w:t>Опыт многолетней работы учителя обобщен на разнообразных республиканских и федеральных  семинарах и профессиональных конкурсах</w:t>
      </w:r>
      <w:r w:rsidR="00600592">
        <w:rPr>
          <w:rFonts w:eastAsia="Calibri"/>
          <w:szCs w:val="26"/>
          <w:lang w:eastAsia="en-US"/>
        </w:rPr>
        <w:t>.</w:t>
      </w:r>
      <w:r w:rsidR="002C4F1E" w:rsidRPr="00837C32">
        <w:rPr>
          <w:rFonts w:eastAsia="Calibri"/>
          <w:szCs w:val="26"/>
          <w:lang w:eastAsia="en-US"/>
        </w:rPr>
        <w:t xml:space="preserve"> </w:t>
      </w:r>
      <w:r w:rsidR="001D13F5" w:rsidRPr="00837C32">
        <w:rPr>
          <w:szCs w:val="26"/>
        </w:rPr>
        <w:t xml:space="preserve">Роза Занифовна является </w:t>
      </w:r>
      <w:r w:rsidR="00381229" w:rsidRPr="00837C32">
        <w:rPr>
          <w:szCs w:val="26"/>
        </w:rPr>
        <w:t>победителем</w:t>
      </w:r>
      <w:r w:rsidR="001D13F5" w:rsidRPr="00837C32">
        <w:rPr>
          <w:szCs w:val="26"/>
        </w:rPr>
        <w:t xml:space="preserve"> профессиональных конкурсов</w:t>
      </w:r>
      <w:r w:rsidR="00381229" w:rsidRPr="00837C32">
        <w:rPr>
          <w:szCs w:val="26"/>
        </w:rPr>
        <w:t xml:space="preserve"> и грантов</w:t>
      </w:r>
      <w:r w:rsidR="001D13F5" w:rsidRPr="00837C32">
        <w:rPr>
          <w:szCs w:val="26"/>
        </w:rPr>
        <w:t xml:space="preserve">, таких как: </w:t>
      </w:r>
    </w:p>
    <w:p w:rsidR="00381229" w:rsidRPr="00837C32" w:rsidRDefault="001D13F5" w:rsidP="00381229">
      <w:pPr>
        <w:rPr>
          <w:rFonts w:eastAsia="Calibri"/>
          <w:szCs w:val="26"/>
          <w:lang w:eastAsia="en-US"/>
        </w:rPr>
      </w:pPr>
      <w:r w:rsidRPr="00837C32">
        <w:rPr>
          <w:szCs w:val="26"/>
        </w:rPr>
        <w:t xml:space="preserve">- </w:t>
      </w:r>
      <w:r w:rsidR="00381229" w:rsidRPr="00837C32">
        <w:rPr>
          <w:rFonts w:eastAsia="Calibri"/>
          <w:szCs w:val="26"/>
          <w:lang w:eastAsia="en-US"/>
        </w:rPr>
        <w:t>республиканский грант «Лучший педагог общеобразовательного учреждения для детей с ОВЗ» 2017 год,</w:t>
      </w:r>
    </w:p>
    <w:p w:rsidR="00381229" w:rsidRPr="00837C32" w:rsidRDefault="00381229" w:rsidP="00381229">
      <w:pPr>
        <w:rPr>
          <w:rFonts w:eastAsia="Calibri"/>
          <w:szCs w:val="26"/>
          <w:lang w:eastAsia="en-US"/>
        </w:rPr>
      </w:pPr>
      <w:r w:rsidRPr="00837C32">
        <w:rPr>
          <w:rFonts w:eastAsia="Calibri"/>
          <w:szCs w:val="26"/>
          <w:lang w:eastAsia="en-US"/>
        </w:rPr>
        <w:t>- XIV республиканский конкурс "Пятьдесят лучших инновационных идей для Республики Татарстан" 2018 год,</w:t>
      </w:r>
    </w:p>
    <w:p w:rsidR="001D13F5" w:rsidRPr="00837C32" w:rsidRDefault="00381229" w:rsidP="00381229">
      <w:pPr>
        <w:rPr>
          <w:rFonts w:eastAsia="Calibri"/>
          <w:szCs w:val="26"/>
          <w:lang w:eastAsia="en-US"/>
        </w:rPr>
      </w:pPr>
      <w:r w:rsidRPr="00837C32">
        <w:rPr>
          <w:rFonts w:eastAsia="Calibri"/>
          <w:szCs w:val="26"/>
          <w:lang w:eastAsia="en-US"/>
        </w:rPr>
        <w:t>-</w:t>
      </w:r>
      <w:r w:rsidR="002C4F1E" w:rsidRPr="00837C32">
        <w:rPr>
          <w:rFonts w:eastAsia="Calibri"/>
          <w:szCs w:val="26"/>
          <w:lang w:eastAsia="en-US"/>
        </w:rPr>
        <w:t xml:space="preserve"> республиканский</w:t>
      </w:r>
      <w:r w:rsidRPr="00837C32">
        <w:rPr>
          <w:rFonts w:eastAsia="Calibri"/>
          <w:szCs w:val="26"/>
          <w:lang w:eastAsia="en-US"/>
        </w:rPr>
        <w:t xml:space="preserve"> грант "Учитель-наставник" 2019 год,</w:t>
      </w:r>
    </w:p>
    <w:p w:rsidR="00381229" w:rsidRPr="00837C32" w:rsidRDefault="00381229" w:rsidP="00381229">
      <w:pPr>
        <w:rPr>
          <w:rFonts w:eastAsia="Calibri"/>
          <w:szCs w:val="26"/>
          <w:lang w:eastAsia="en-US"/>
        </w:rPr>
      </w:pPr>
      <w:r w:rsidRPr="00837C32">
        <w:rPr>
          <w:rFonts w:eastAsia="Calibri"/>
          <w:szCs w:val="26"/>
          <w:lang w:eastAsia="en-US"/>
        </w:rPr>
        <w:t>Роза Занифовна  имеет грамоту министерства образования и науки РТ «Лучший учитель-дефектолог  Р</w:t>
      </w:r>
      <w:r w:rsidR="002C4F1E" w:rsidRPr="00837C32">
        <w:rPr>
          <w:rFonts w:eastAsia="Calibri"/>
          <w:szCs w:val="26"/>
          <w:lang w:eastAsia="en-US"/>
        </w:rPr>
        <w:t>еспублики Татарстан 2017 года»</w:t>
      </w:r>
      <w:r w:rsidRPr="00837C32">
        <w:rPr>
          <w:rFonts w:eastAsia="Calibri"/>
          <w:szCs w:val="26"/>
          <w:lang w:eastAsia="en-US"/>
        </w:rPr>
        <w:t>.</w:t>
      </w:r>
    </w:p>
    <w:p w:rsidR="00381229" w:rsidRPr="00837C32" w:rsidRDefault="00381229" w:rsidP="00381229">
      <w:pPr>
        <w:rPr>
          <w:rFonts w:eastAsia="Calibri"/>
          <w:szCs w:val="26"/>
          <w:lang w:eastAsia="en-US"/>
        </w:rPr>
      </w:pPr>
    </w:p>
    <w:p w:rsidR="00352C5D" w:rsidRPr="00837C32" w:rsidRDefault="00352C5D">
      <w:pPr>
        <w:rPr>
          <w:szCs w:val="26"/>
        </w:rPr>
      </w:pPr>
    </w:p>
    <w:sectPr w:rsidR="00352C5D" w:rsidRPr="0083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F5"/>
    <w:rsid w:val="001D13F5"/>
    <w:rsid w:val="002C4F1E"/>
    <w:rsid w:val="00352C5D"/>
    <w:rsid w:val="00381229"/>
    <w:rsid w:val="0040368F"/>
    <w:rsid w:val="00600592"/>
    <w:rsid w:val="00693856"/>
    <w:rsid w:val="00837C32"/>
    <w:rsid w:val="00AD58AE"/>
    <w:rsid w:val="00B5237F"/>
    <w:rsid w:val="00B76CB3"/>
    <w:rsid w:val="00D06158"/>
    <w:rsid w:val="00F1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02F9"/>
  <w15:docId w15:val="{06DD285B-5F17-4053-AB72-DB40A7E1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3F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M000000965</dc:creator>
  <cp:lastModifiedBy>admin</cp:lastModifiedBy>
  <cp:revision>13</cp:revision>
  <dcterms:created xsi:type="dcterms:W3CDTF">2022-06-17T17:52:00Z</dcterms:created>
  <dcterms:modified xsi:type="dcterms:W3CDTF">2023-11-15T08:09:00Z</dcterms:modified>
</cp:coreProperties>
</file>